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3AA2" w14:textId="59D7A458" w:rsidR="008A712E" w:rsidRDefault="008A712E" w:rsidP="008A712E">
      <w:r>
        <w:rPr>
          <w:color w:val="000000"/>
        </w:rPr>
        <w:t>Taylore Maxey joined Sachs Media in late 2021 after serving as press secretary for the Florida Housing Finance Corporation. She oversaw all communications and outreach during the COVID-19 pandemic, managed statewide plans and campaigns for multi-million and billion-dollar programs, and implemented the state's largest first-time homebuyer exposition.</w:t>
      </w:r>
    </w:p>
    <w:p w14:paraId="25783D55" w14:textId="77777777" w:rsidR="008A712E" w:rsidRDefault="008A712E" w:rsidP="008A712E"/>
    <w:p w14:paraId="10D5AF9D" w14:textId="77777777" w:rsidR="008A712E" w:rsidRDefault="008A712E" w:rsidP="008A712E">
      <w:r>
        <w:rPr>
          <w:color w:val="000000"/>
        </w:rPr>
        <w:t xml:space="preserve">Previously worked in the Legislative and Public Affairs Department at the Florida League of Cities, where she assisted in the messaging and public affairs efforts for 412 cities and coordinated the implementation and management of former Governor Jeb Bush's </w:t>
      </w:r>
      <w:r>
        <w:rPr>
          <w:i/>
          <w:iCs/>
          <w:color w:val="000000"/>
        </w:rPr>
        <w:t>Governor's Municipal Mentoring Initiative</w:t>
      </w:r>
      <w:r>
        <w:rPr>
          <w:color w:val="000000"/>
        </w:rPr>
        <w:t>.</w:t>
      </w:r>
    </w:p>
    <w:p w14:paraId="70BEC351" w14:textId="77777777" w:rsidR="008A712E" w:rsidRDefault="008A712E" w:rsidP="008A712E">
      <w:r>
        <w:rPr>
          <w:color w:val="000000"/>
        </w:rPr>
        <w:t> </w:t>
      </w:r>
    </w:p>
    <w:p w14:paraId="6157FDD9" w14:textId="77777777" w:rsidR="008A712E" w:rsidRDefault="008A712E" w:rsidP="008A712E">
      <w:r>
        <w:rPr>
          <w:color w:val="000000"/>
        </w:rPr>
        <w:t>Laser-focused on meeting measurable goals with a keen sense of maximizing client relations, Taylore is the account manager for Sachs Media's public relations accounts. Her expertise covers local, state, and federal governments, affordable housing, business continuity/disaster recovery, and the arts.</w:t>
      </w:r>
    </w:p>
    <w:p w14:paraId="07B25EC1" w14:textId="77777777" w:rsidR="008A712E" w:rsidRDefault="008A712E" w:rsidP="008A712E">
      <w:r>
        <w:rPr>
          <w:color w:val="000000"/>
        </w:rPr>
        <w:t> </w:t>
      </w:r>
    </w:p>
    <w:p w14:paraId="60E9BB52" w14:textId="77777777" w:rsidR="008A712E" w:rsidRDefault="008A712E" w:rsidP="008A712E">
      <w:r>
        <w:rPr>
          <w:color w:val="000000"/>
        </w:rPr>
        <w:t xml:space="preserve">She recently won the Golden Image Award for her innovative work by the Florida Public Relations Association and recognized three times as a "Woman to Watch" in Tallahassee Woman Magazine. She has successfully led marketing and public relations outreach for the LeMoyne Chain of Parks Fine Art Festival, contributing to the festival being ranked the #1 fine arts festival in the nation by </w:t>
      </w:r>
      <w:r>
        <w:rPr>
          <w:i/>
          <w:iCs/>
          <w:color w:val="000000"/>
          <w:shd w:val="clear" w:color="auto" w:fill="FFFFFF"/>
        </w:rPr>
        <w:t>Sunshine</w:t>
      </w:r>
      <w:r>
        <w:rPr>
          <w:color w:val="000000"/>
          <w:shd w:val="clear" w:color="auto" w:fill="FFFFFF"/>
        </w:rPr>
        <w:t xml:space="preserve"> </w:t>
      </w:r>
      <w:r>
        <w:rPr>
          <w:i/>
          <w:iCs/>
          <w:color w:val="000000"/>
          <w:shd w:val="clear" w:color="auto" w:fill="FFFFFF"/>
        </w:rPr>
        <w:t>Artist</w:t>
      </w:r>
      <w:r>
        <w:rPr>
          <w:color w:val="000000"/>
          <w:shd w:val="clear" w:color="auto" w:fill="FFFFFF"/>
        </w:rPr>
        <w:t>™ Magazine</w:t>
      </w:r>
      <w:r>
        <w:rPr>
          <w:color w:val="000000"/>
        </w:rPr>
        <w:t>.</w:t>
      </w:r>
    </w:p>
    <w:p w14:paraId="01C43540" w14:textId="77777777" w:rsidR="008A712E" w:rsidRDefault="008A712E" w:rsidP="008A712E"/>
    <w:p w14:paraId="5F3B8069" w14:textId="77777777" w:rsidR="008A712E" w:rsidRDefault="008A712E" w:rsidP="008A712E">
      <w:r>
        <w:rPr>
          <w:color w:val="000000"/>
        </w:rPr>
        <w:t xml:space="preserve">She is a recent graduate of Leadership Tallahassee Class 39. Raised in Tallahassee, she earned her bachelor's degree in broadcast journalism and public relations from Troy University in Alabama. </w:t>
      </w:r>
      <w:r>
        <w:rPr>
          <w:rFonts w:ascii="Arial" w:hAnsi="Arial" w:cs="Arial"/>
          <w:b/>
          <w:bCs/>
          <w:color w:val="000000"/>
        </w:rPr>
        <w:t> </w:t>
      </w:r>
    </w:p>
    <w:p w14:paraId="26532038" w14:textId="77777777" w:rsidR="00417391" w:rsidRDefault="00000000"/>
    <w:sectPr w:rsidR="0041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2E"/>
    <w:rsid w:val="003E6FCE"/>
    <w:rsid w:val="005D48A2"/>
    <w:rsid w:val="00867341"/>
    <w:rsid w:val="008A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CC50"/>
  <w15:chartTrackingRefBased/>
  <w15:docId w15:val="{182CABB5-FE40-4655-B773-318C5CEC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 Maxey</dc:creator>
  <cp:keywords/>
  <dc:description/>
  <cp:lastModifiedBy>Taylore Maxey</cp:lastModifiedBy>
  <cp:revision>1</cp:revision>
  <dcterms:created xsi:type="dcterms:W3CDTF">2022-09-26T14:21:00Z</dcterms:created>
  <dcterms:modified xsi:type="dcterms:W3CDTF">2022-09-26T14:22:00Z</dcterms:modified>
</cp:coreProperties>
</file>